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3CB42" w14:textId="77777777" w:rsidR="007F6A39" w:rsidRDefault="009655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DE995FD" w14:textId="77777777" w:rsidR="007F6A39" w:rsidRDefault="007F6A3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52C0426" w14:textId="6BD04095" w:rsidR="007F6A39" w:rsidRDefault="0096554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BASES PARA LA PARTIC</w:t>
      </w:r>
      <w:r w:rsidR="005D557D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 xml:space="preserve">PACIÓN EN LA NOCHE DE MIGAS DE LAS FIESTAS PATRONALES EN HONOR </w:t>
      </w:r>
      <w:r w:rsidR="005D557D">
        <w:rPr>
          <w:rFonts w:ascii="Arial" w:hAnsi="Arial" w:cs="Arial"/>
          <w:b/>
          <w:sz w:val="24"/>
          <w:szCs w:val="24"/>
          <w:u w:val="single"/>
        </w:rPr>
        <w:t>A LA VIRGEN DE LOS REMEDIOS 201</w:t>
      </w:r>
      <w:r w:rsidR="00C44430"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14:paraId="04A7D563" w14:textId="77777777" w:rsidR="007F6A39" w:rsidRDefault="009655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 DE LAS BASES. </w:t>
      </w:r>
    </w:p>
    <w:p w14:paraId="35B1F78E" w14:textId="5DA03B0B" w:rsidR="007F6A39" w:rsidRDefault="009655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Ilmo. Ayuntamiento de Pliego, a través de la Concejalía de Festejos, convoca a todos los vecinos y vecinas de Pliego a participar en la “Noche de Migas” que tendrá luga</w:t>
      </w:r>
      <w:r w:rsidR="00627D30">
        <w:rPr>
          <w:rFonts w:ascii="Arial" w:hAnsi="Arial" w:cs="Arial"/>
          <w:sz w:val="24"/>
          <w:szCs w:val="24"/>
        </w:rPr>
        <w:t>r el día 3</w:t>
      </w:r>
      <w:r w:rsidR="00C44430">
        <w:rPr>
          <w:rFonts w:ascii="Arial" w:hAnsi="Arial" w:cs="Arial"/>
          <w:sz w:val="24"/>
          <w:szCs w:val="24"/>
        </w:rPr>
        <w:t>0</w:t>
      </w:r>
      <w:r w:rsidR="00627D30">
        <w:rPr>
          <w:rFonts w:ascii="Arial" w:hAnsi="Arial" w:cs="Arial"/>
          <w:sz w:val="24"/>
          <w:szCs w:val="24"/>
        </w:rPr>
        <w:t xml:space="preserve"> de Agosto de 201</w:t>
      </w:r>
      <w:r w:rsidR="00C44430">
        <w:rPr>
          <w:rFonts w:ascii="Arial" w:hAnsi="Arial" w:cs="Arial"/>
          <w:sz w:val="24"/>
          <w:szCs w:val="24"/>
        </w:rPr>
        <w:t>9</w:t>
      </w:r>
      <w:r w:rsidR="00627D30">
        <w:rPr>
          <w:rFonts w:ascii="Arial" w:hAnsi="Arial" w:cs="Arial"/>
          <w:sz w:val="24"/>
          <w:szCs w:val="24"/>
        </w:rPr>
        <w:t xml:space="preserve"> en el </w:t>
      </w:r>
      <w:r w:rsidR="00C44430">
        <w:rPr>
          <w:rFonts w:ascii="Arial" w:hAnsi="Arial" w:cs="Arial"/>
          <w:sz w:val="24"/>
          <w:szCs w:val="24"/>
        </w:rPr>
        <w:t xml:space="preserve">Parque de las Cañadas donde se podrá disfrutar de la actuación de </w:t>
      </w:r>
      <w:proofErr w:type="spellStart"/>
      <w:r w:rsidR="00C44430">
        <w:rPr>
          <w:rFonts w:ascii="Arial" w:hAnsi="Arial" w:cs="Arial"/>
          <w:sz w:val="24"/>
          <w:szCs w:val="24"/>
        </w:rPr>
        <w:t>Filiu</w:t>
      </w:r>
      <w:proofErr w:type="spellEnd"/>
      <w:r w:rsidR="00C44430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C44430">
        <w:rPr>
          <w:rFonts w:ascii="Arial" w:hAnsi="Arial" w:cs="Arial"/>
          <w:sz w:val="24"/>
          <w:szCs w:val="24"/>
        </w:rPr>
        <w:t>Cia</w:t>
      </w:r>
      <w:proofErr w:type="spellEnd"/>
      <w:r w:rsidR="00C44430">
        <w:rPr>
          <w:rFonts w:ascii="Arial" w:hAnsi="Arial" w:cs="Arial"/>
          <w:sz w:val="24"/>
          <w:szCs w:val="24"/>
        </w:rPr>
        <w:t xml:space="preserve"> y participar en el Torneo de lanzamiento de rasera, en la cucaña o en el concurso de migas previa inscripción.</w:t>
      </w:r>
    </w:p>
    <w:p w14:paraId="0772CC18" w14:textId="77777777" w:rsidR="007F6A39" w:rsidRDefault="009655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PARTICIPANTES.</w:t>
      </w:r>
    </w:p>
    <w:p w14:paraId="5A0C6F76" w14:textId="77777777" w:rsidR="007F6A39" w:rsidRDefault="009655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Podrá participar cualquier persona: Los menores de 18 años deberán adjuntar la autorización pertinente del padre, madre o tutor/a legal. </w:t>
      </w:r>
    </w:p>
    <w:p w14:paraId="2A1CEB4B" w14:textId="77777777" w:rsidR="007F6A39" w:rsidRDefault="009655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INSCRIPCIÓN.</w:t>
      </w:r>
    </w:p>
    <w:p w14:paraId="327B6587" w14:textId="77777777" w:rsidR="007F6A39" w:rsidRDefault="009655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inscripción se realizará en el Ayuntamiento de Pliego con el fin de obtener el número total de personas participantes para poder solicitar los productos en relación a la participación ciudadana en la actividad. </w:t>
      </w:r>
    </w:p>
    <w:p w14:paraId="42F2B83F" w14:textId="0A7F2766" w:rsidR="007F6A39" w:rsidRDefault="009655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inscripción supondrá la colaboración simbólica de 1€ por cada 5 personas inscritas. </w:t>
      </w:r>
    </w:p>
    <w:p w14:paraId="4B172EB9" w14:textId="62291555" w:rsidR="003331BB" w:rsidRDefault="003331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las participar en la cucaña, concurso de migas o lanzamiento de rasera, deberán de dar el nombre, apellidos y teléfono de la persona que participa en el momento de la inscripción.</w:t>
      </w:r>
    </w:p>
    <w:p w14:paraId="7493184F" w14:textId="77777777" w:rsidR="007F6A39" w:rsidRDefault="009655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AUTORIZACIÓN PARA MENORES DE 18 AÑOS.</w:t>
      </w:r>
    </w:p>
    <w:p w14:paraId="4A187D38" w14:textId="77777777" w:rsidR="007F6A39" w:rsidRDefault="009655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menores de 18 años que quieran participar en la actividad desarrollada por este Ayuntamiento, tendrán que presentar la autorización anexa firmada por su padre, madre o tutor/a legal. </w:t>
      </w:r>
    </w:p>
    <w:p w14:paraId="2888A430" w14:textId="77777777" w:rsidR="007F6A39" w:rsidRDefault="009655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PLAZO.</w:t>
      </w:r>
    </w:p>
    <w:p w14:paraId="1D0F8CEC" w14:textId="4558A2E5" w:rsidR="007F6A39" w:rsidRDefault="009655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plazo de </w:t>
      </w:r>
      <w:r w:rsidR="00627D30">
        <w:rPr>
          <w:rFonts w:ascii="Arial" w:hAnsi="Arial" w:cs="Arial"/>
          <w:sz w:val="24"/>
          <w:szCs w:val="24"/>
        </w:rPr>
        <w:t>inscripción será hasta el día 2</w:t>
      </w:r>
      <w:r w:rsidR="00F10AD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agosto a las 14:00 horas, en el Ayuntamiento de Pliego, sito en C/ Mayor, 2 de Pliego. </w:t>
      </w:r>
    </w:p>
    <w:p w14:paraId="370F1682" w14:textId="77777777" w:rsidR="00F10AD5" w:rsidRDefault="00F10AD5">
      <w:pPr>
        <w:jc w:val="both"/>
        <w:rPr>
          <w:rFonts w:ascii="Arial" w:hAnsi="Arial" w:cs="Arial"/>
          <w:b/>
          <w:sz w:val="24"/>
          <w:szCs w:val="24"/>
        </w:rPr>
      </w:pPr>
    </w:p>
    <w:p w14:paraId="08BC5949" w14:textId="77777777" w:rsidR="00F10AD5" w:rsidRDefault="00F10AD5">
      <w:pPr>
        <w:jc w:val="both"/>
        <w:rPr>
          <w:rFonts w:ascii="Arial" w:hAnsi="Arial" w:cs="Arial"/>
          <w:b/>
          <w:sz w:val="24"/>
          <w:szCs w:val="24"/>
        </w:rPr>
      </w:pPr>
    </w:p>
    <w:p w14:paraId="3C8D0C87" w14:textId="77777777" w:rsidR="00F10AD5" w:rsidRDefault="00F10AD5">
      <w:pPr>
        <w:jc w:val="both"/>
        <w:rPr>
          <w:rFonts w:ascii="Arial" w:hAnsi="Arial" w:cs="Arial"/>
          <w:b/>
          <w:sz w:val="24"/>
          <w:szCs w:val="24"/>
        </w:rPr>
      </w:pPr>
    </w:p>
    <w:p w14:paraId="7CB782F2" w14:textId="77777777" w:rsidR="00F10AD5" w:rsidRDefault="00F10AD5">
      <w:pPr>
        <w:jc w:val="both"/>
        <w:rPr>
          <w:rFonts w:ascii="Arial" w:hAnsi="Arial" w:cs="Arial"/>
          <w:b/>
          <w:sz w:val="24"/>
          <w:szCs w:val="24"/>
        </w:rPr>
      </w:pPr>
    </w:p>
    <w:p w14:paraId="324EC8F0" w14:textId="77777777" w:rsidR="00F10AD5" w:rsidRDefault="00F10AD5">
      <w:pPr>
        <w:jc w:val="both"/>
        <w:rPr>
          <w:rFonts w:ascii="Arial" w:hAnsi="Arial" w:cs="Arial"/>
          <w:b/>
          <w:sz w:val="24"/>
          <w:szCs w:val="24"/>
        </w:rPr>
      </w:pPr>
    </w:p>
    <w:p w14:paraId="789DF826" w14:textId="27278610" w:rsidR="007F6A39" w:rsidRDefault="009655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CONDICIONES FUNDAMENTALES DE PARTICIPACIÓN. </w:t>
      </w:r>
    </w:p>
    <w:p w14:paraId="7F9CCB41" w14:textId="3342166A" w:rsidR="007F6A39" w:rsidRPr="00F10AD5" w:rsidRDefault="0096554C" w:rsidP="00F10AD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0AD5">
        <w:rPr>
          <w:rFonts w:ascii="Arial" w:hAnsi="Arial" w:cs="Arial"/>
          <w:sz w:val="24"/>
          <w:szCs w:val="24"/>
        </w:rPr>
        <w:t xml:space="preserve">Debido a las altas temperaturas y a la gran sequía que afecta a la Región de Murcia, este año se solicita a las personas participantes el uso de paelleros o elementos homologados a gas para la elaboración de sus migas. </w:t>
      </w:r>
    </w:p>
    <w:p w14:paraId="3D2E85A8" w14:textId="77777777" w:rsidR="007F6A39" w:rsidRDefault="009655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pide la colaboración de las personas participantes, solicitando que no hagan uso de hogueras, lumbres, etc.  para cocinar sus productos debido a la peligrosidad que conlleva su uso y al alto riesgo de incendio que suponen las llamas y brasas que generan.  </w:t>
      </w:r>
    </w:p>
    <w:p w14:paraId="3CCA606A" w14:textId="77777777" w:rsidR="007F6A39" w:rsidRDefault="009655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cada 5 personas el ayuntamiento colabora</w:t>
      </w:r>
      <w:r w:rsidR="00627D30">
        <w:rPr>
          <w:rFonts w:ascii="Arial" w:hAnsi="Arial" w:cs="Arial"/>
          <w:sz w:val="24"/>
          <w:szCs w:val="24"/>
        </w:rPr>
        <w:t xml:space="preserve">rá con 1kg de harina </w:t>
      </w:r>
      <w:r>
        <w:rPr>
          <w:rFonts w:ascii="Arial" w:hAnsi="Arial" w:cs="Arial"/>
          <w:sz w:val="24"/>
          <w:szCs w:val="24"/>
        </w:rPr>
        <w:t xml:space="preserve"> y 0.5L de aceite. </w:t>
      </w:r>
    </w:p>
    <w:p w14:paraId="3AE188F1" w14:textId="0962BFD2" w:rsidR="007F6A39" w:rsidRDefault="009655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solicita a las personas participantes respeten el entorno, colaboren y tiren su basura en los contenedores de los que dispondrán para tal fin. </w:t>
      </w:r>
    </w:p>
    <w:p w14:paraId="2C659091" w14:textId="6807D94A" w:rsidR="00F10AD5" w:rsidRDefault="00311C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necesaria la inscripción previa para participar en el torneo y concurso. </w:t>
      </w:r>
      <w:bookmarkStart w:id="0" w:name="_GoBack"/>
      <w:bookmarkEnd w:id="0"/>
    </w:p>
    <w:p w14:paraId="794F557F" w14:textId="77777777" w:rsidR="007F6A39" w:rsidRDefault="007F6A39">
      <w:pPr>
        <w:jc w:val="both"/>
        <w:rPr>
          <w:rFonts w:ascii="Arial" w:hAnsi="Arial" w:cs="Arial"/>
          <w:b/>
          <w:sz w:val="24"/>
          <w:szCs w:val="24"/>
        </w:rPr>
      </w:pPr>
    </w:p>
    <w:p w14:paraId="738FE211" w14:textId="77777777" w:rsidR="007F6A39" w:rsidRDefault="009655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participación en esta actividad implica la aceptación plena del contenido de sus bases.</w:t>
      </w:r>
    </w:p>
    <w:p w14:paraId="71E0ACF8" w14:textId="77777777" w:rsidR="007F6A39" w:rsidRDefault="009655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obtener mayor información, los interesados/as podrán dirigirse la Concejalía de Festejos. </w:t>
      </w:r>
    </w:p>
    <w:p w14:paraId="53589D9B" w14:textId="77777777" w:rsidR="007F6A39" w:rsidRDefault="009655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la Concejalía de Festejos se agradece la comprensión y colaboración de todos los vecinos y vecinas en la actividad. </w:t>
      </w:r>
    </w:p>
    <w:p w14:paraId="09A3125D" w14:textId="77777777" w:rsidR="007F6A39" w:rsidRDefault="007F6A39">
      <w:pPr>
        <w:jc w:val="both"/>
        <w:rPr>
          <w:rFonts w:ascii="Arial" w:hAnsi="Arial" w:cs="Arial"/>
          <w:sz w:val="24"/>
          <w:szCs w:val="24"/>
        </w:rPr>
      </w:pPr>
    </w:p>
    <w:p w14:paraId="50041F19" w14:textId="77777777" w:rsidR="007F6A39" w:rsidRDefault="007F6A39">
      <w:pPr>
        <w:jc w:val="both"/>
        <w:rPr>
          <w:rFonts w:ascii="Arial" w:hAnsi="Arial" w:cs="Arial"/>
          <w:sz w:val="24"/>
          <w:szCs w:val="24"/>
        </w:rPr>
      </w:pPr>
    </w:p>
    <w:p w14:paraId="4929ED74" w14:textId="77777777" w:rsidR="00CC4787" w:rsidRDefault="00CC4787">
      <w:pPr>
        <w:jc w:val="right"/>
        <w:rPr>
          <w:rFonts w:ascii="Arial" w:hAnsi="Arial" w:cs="Arial"/>
          <w:sz w:val="24"/>
          <w:szCs w:val="24"/>
        </w:rPr>
      </w:pPr>
    </w:p>
    <w:p w14:paraId="68876024" w14:textId="77777777" w:rsidR="00CC4787" w:rsidRDefault="00CC4787">
      <w:pPr>
        <w:jc w:val="right"/>
        <w:rPr>
          <w:rFonts w:ascii="Arial" w:hAnsi="Arial" w:cs="Arial"/>
          <w:sz w:val="24"/>
          <w:szCs w:val="24"/>
        </w:rPr>
      </w:pPr>
    </w:p>
    <w:p w14:paraId="2C803F96" w14:textId="77777777" w:rsidR="00CC4787" w:rsidRDefault="00CC4787">
      <w:pPr>
        <w:jc w:val="right"/>
        <w:rPr>
          <w:rFonts w:ascii="Arial" w:hAnsi="Arial" w:cs="Arial"/>
          <w:sz w:val="24"/>
          <w:szCs w:val="24"/>
        </w:rPr>
      </w:pPr>
    </w:p>
    <w:p w14:paraId="4F1436A8" w14:textId="6314ABA2" w:rsidR="007F6A39" w:rsidRDefault="00627D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Pliego </w:t>
      </w:r>
      <w:r w:rsidR="00C44430">
        <w:rPr>
          <w:rFonts w:ascii="Arial" w:hAnsi="Arial" w:cs="Arial"/>
          <w:sz w:val="24"/>
          <w:szCs w:val="24"/>
        </w:rPr>
        <w:t>6</w:t>
      </w:r>
      <w:r w:rsidR="00F64C7A">
        <w:rPr>
          <w:rFonts w:ascii="Arial" w:hAnsi="Arial" w:cs="Arial"/>
          <w:sz w:val="24"/>
          <w:szCs w:val="24"/>
        </w:rPr>
        <w:t xml:space="preserve"> de agosto</w:t>
      </w:r>
      <w:r>
        <w:rPr>
          <w:rFonts w:ascii="Arial" w:hAnsi="Arial" w:cs="Arial"/>
          <w:sz w:val="24"/>
          <w:szCs w:val="24"/>
        </w:rPr>
        <w:t xml:space="preserve"> de 201</w:t>
      </w:r>
      <w:r w:rsidR="00C44430">
        <w:rPr>
          <w:rFonts w:ascii="Arial" w:hAnsi="Arial" w:cs="Arial"/>
          <w:sz w:val="24"/>
          <w:szCs w:val="24"/>
        </w:rPr>
        <w:t>9</w:t>
      </w:r>
    </w:p>
    <w:p w14:paraId="5581AAB7" w14:textId="77777777" w:rsidR="00CC4787" w:rsidRDefault="00CC47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Concejalía de Festejos</w:t>
      </w:r>
    </w:p>
    <w:p w14:paraId="6A7F0698" w14:textId="77777777" w:rsidR="00CC4787" w:rsidRDefault="00CC47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Vanessa Rodríguez López</w:t>
      </w:r>
    </w:p>
    <w:p w14:paraId="262CE670" w14:textId="77777777" w:rsidR="007F6A39" w:rsidRDefault="007F6A39">
      <w:pPr>
        <w:jc w:val="both"/>
      </w:pPr>
    </w:p>
    <w:sectPr w:rsidR="007F6A39" w:rsidSect="007F6A39">
      <w:headerReference w:type="default" r:id="rId7"/>
      <w:footerReference w:type="default" r:id="rId8"/>
      <w:pgSz w:w="11906" w:h="16838"/>
      <w:pgMar w:top="1417" w:right="1701" w:bottom="1417" w:left="1701" w:header="708" w:footer="112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161A6" w14:textId="77777777" w:rsidR="00991B18" w:rsidRDefault="00991B18" w:rsidP="007F6A39">
      <w:pPr>
        <w:spacing w:after="0" w:line="240" w:lineRule="auto"/>
      </w:pPr>
      <w:r>
        <w:separator/>
      </w:r>
    </w:p>
  </w:endnote>
  <w:endnote w:type="continuationSeparator" w:id="0">
    <w:p w14:paraId="4B68FB25" w14:textId="77777777" w:rsidR="00991B18" w:rsidRDefault="00991B18" w:rsidP="007F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04F6" w14:textId="7D7FA913" w:rsidR="007F6A39" w:rsidRDefault="00C44430">
    <w:pPr>
      <w:pStyle w:val="Piedepgina1"/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119DC3" wp14:editId="7FABD10C">
              <wp:simplePos x="0" y="0"/>
              <wp:positionH relativeFrom="column">
                <wp:posOffset>-245745</wp:posOffset>
              </wp:positionH>
              <wp:positionV relativeFrom="paragraph">
                <wp:posOffset>-79375</wp:posOffset>
              </wp:positionV>
              <wp:extent cx="6050915" cy="12700"/>
              <wp:effectExtent l="11430" t="6350" r="5080" b="952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0915" cy="127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C96F3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-6.25pt" to="457.1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" strokecolor="#4a7ebb" strokeweight=".26mm">
              <v:fill o:detectmouseclick="t"/>
            </v:line>
          </w:pict>
        </mc:Fallback>
      </mc:AlternateContent>
    </w:r>
    <w:r w:rsidR="0096554C">
      <w:rPr>
        <w:rFonts w:ascii="Arial" w:hAnsi="Arial" w:cs="Arial"/>
        <w:b/>
        <w:sz w:val="24"/>
        <w:szCs w:val="24"/>
      </w:rPr>
      <w:t>Ayuntamiento de Pliego</w:t>
    </w:r>
  </w:p>
  <w:p w14:paraId="72571540" w14:textId="77777777" w:rsidR="007F6A39" w:rsidRDefault="0096554C">
    <w:pPr>
      <w:pStyle w:val="Piedepgina1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C/ Mayor, 2. 30176 Pliego (Murcia). </w:t>
    </w:r>
    <w:proofErr w:type="spellStart"/>
    <w:r>
      <w:rPr>
        <w:rFonts w:ascii="Arial" w:hAnsi="Arial" w:cs="Arial"/>
        <w:sz w:val="24"/>
        <w:szCs w:val="24"/>
      </w:rPr>
      <w:t>Tlf</w:t>
    </w:r>
    <w:proofErr w:type="spellEnd"/>
    <w:r>
      <w:rPr>
        <w:rFonts w:ascii="Arial" w:hAnsi="Arial" w:cs="Arial"/>
        <w:sz w:val="24"/>
        <w:szCs w:val="24"/>
      </w:rPr>
      <w:t xml:space="preserve"> 968 666 321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A67E0" w14:textId="77777777" w:rsidR="00991B18" w:rsidRDefault="00991B18" w:rsidP="007F6A39">
      <w:pPr>
        <w:spacing w:after="0" w:line="240" w:lineRule="auto"/>
      </w:pPr>
      <w:r>
        <w:separator/>
      </w:r>
    </w:p>
  </w:footnote>
  <w:footnote w:type="continuationSeparator" w:id="0">
    <w:p w14:paraId="11E26D44" w14:textId="77777777" w:rsidR="00991B18" w:rsidRDefault="00991B18" w:rsidP="007F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62B3" w14:textId="77777777" w:rsidR="007F6A39" w:rsidRDefault="0096554C">
    <w:pPr>
      <w:pStyle w:val="Encabezado1"/>
      <w:ind w:left="993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ES"/>
      </w:rPr>
      <w:drawing>
        <wp:anchor distT="0" distB="7620" distL="114300" distR="114300" simplePos="0" relativeHeight="251657216" behindDoc="0" locked="0" layoutInCell="1" allowOverlap="1" wp14:anchorId="7DFC9018" wp14:editId="5D30D2BE">
          <wp:simplePos x="0" y="0"/>
          <wp:positionH relativeFrom="column">
            <wp:posOffset>45720</wp:posOffset>
          </wp:positionH>
          <wp:positionV relativeFrom="paragraph">
            <wp:posOffset>-126365</wp:posOffset>
          </wp:positionV>
          <wp:extent cx="561975" cy="697230"/>
          <wp:effectExtent l="0" t="0" r="0" b="0"/>
          <wp:wrapTight wrapText="bothSides">
            <wp:wrapPolygon edited="0">
              <wp:start x="-10" y="0"/>
              <wp:lineTo x="-10" y="21237"/>
              <wp:lineTo x="20500" y="21237"/>
              <wp:lineTo x="20500" y="0"/>
              <wp:lineTo x="-10" y="0"/>
            </wp:wrapPolygon>
          </wp:wrapTight>
          <wp:docPr id="1" name="Imagen 6" descr="C:\Users\InformaJoven\Pictures\escudos varios pliego\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C:\Users\InformaJoven\Pictures\escudos varios pliego\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231D0" w14:textId="77777777" w:rsidR="007F6A39" w:rsidRDefault="0096554C">
    <w:pPr>
      <w:pStyle w:val="Encabezado1"/>
      <w:ind w:left="113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Ilmo. </w:t>
    </w:r>
    <w:proofErr w:type="spellStart"/>
    <w:r>
      <w:rPr>
        <w:rFonts w:ascii="Arial" w:hAnsi="Arial" w:cs="Arial"/>
        <w:sz w:val="18"/>
        <w:szCs w:val="18"/>
      </w:rPr>
      <w:t>Ayto</w:t>
    </w:r>
    <w:proofErr w:type="spellEnd"/>
    <w:r>
      <w:rPr>
        <w:rFonts w:ascii="Arial" w:hAnsi="Arial" w:cs="Arial"/>
        <w:sz w:val="18"/>
        <w:szCs w:val="18"/>
      </w:rPr>
      <w:t xml:space="preserve"> de Pliego</w:t>
    </w:r>
  </w:p>
  <w:p w14:paraId="25EDC8AA" w14:textId="77777777" w:rsidR="007F6A39" w:rsidRDefault="0096554C">
    <w:pPr>
      <w:pStyle w:val="Encabezado1"/>
      <w:ind w:left="1134"/>
    </w:pPr>
    <w:r>
      <w:rPr>
        <w:rFonts w:ascii="Arial" w:hAnsi="Arial" w:cs="Arial"/>
        <w:sz w:val="18"/>
        <w:szCs w:val="18"/>
      </w:rPr>
      <w:t xml:space="preserve">Concejalía de Festejos.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E9A"/>
    <w:multiLevelType w:val="multilevel"/>
    <w:tmpl w:val="ACCA30F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022DA6"/>
    <w:multiLevelType w:val="multilevel"/>
    <w:tmpl w:val="FFA028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39"/>
    <w:rsid w:val="00311C3B"/>
    <w:rsid w:val="003331BB"/>
    <w:rsid w:val="005D0E80"/>
    <w:rsid w:val="005D557D"/>
    <w:rsid w:val="00627D30"/>
    <w:rsid w:val="007F6A39"/>
    <w:rsid w:val="0096554C"/>
    <w:rsid w:val="00991B18"/>
    <w:rsid w:val="00A7691A"/>
    <w:rsid w:val="00C44430"/>
    <w:rsid w:val="00CC4787"/>
    <w:rsid w:val="00F10AD5"/>
    <w:rsid w:val="00F64C7A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7D616"/>
  <w15:docId w15:val="{DC6E079B-3D46-46C5-92AF-DAC04A29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A39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F4353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4F4353"/>
  </w:style>
  <w:style w:type="character" w:customStyle="1" w:styleId="EnlacedeInternet">
    <w:name w:val="Enlace de Internet"/>
    <w:basedOn w:val="Fuentedeprrafopredeter"/>
    <w:uiPriority w:val="99"/>
    <w:semiHidden/>
    <w:unhideWhenUsed/>
    <w:rsid w:val="00D00E61"/>
    <w:rPr>
      <w:color w:val="0000FF"/>
      <w:u w:val="single"/>
    </w:rPr>
  </w:style>
  <w:style w:type="character" w:customStyle="1" w:styleId="ListLabel1">
    <w:name w:val="ListLabel 1"/>
    <w:qFormat/>
    <w:rsid w:val="007F6A3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7F6A3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7F6A3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7F6A3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7F6A3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7F6A3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7F6A3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7F6A3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7F6A3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7F6A39"/>
    <w:rPr>
      <w:rFonts w:cs="Courier New"/>
    </w:rPr>
  </w:style>
  <w:style w:type="character" w:customStyle="1" w:styleId="ListLabel11">
    <w:name w:val="ListLabel 11"/>
    <w:qFormat/>
    <w:rsid w:val="007F6A39"/>
    <w:rPr>
      <w:rFonts w:cs="Courier New"/>
    </w:rPr>
  </w:style>
  <w:style w:type="character" w:customStyle="1" w:styleId="ListLabel12">
    <w:name w:val="ListLabel 12"/>
    <w:qFormat/>
    <w:rsid w:val="007F6A39"/>
    <w:rPr>
      <w:rFonts w:cs="Courier New"/>
    </w:rPr>
  </w:style>
  <w:style w:type="character" w:customStyle="1" w:styleId="ListLabel13">
    <w:name w:val="ListLabel 13"/>
    <w:qFormat/>
    <w:rsid w:val="007F6A39"/>
    <w:rPr>
      <w:rFonts w:cs="Courier New"/>
    </w:rPr>
  </w:style>
  <w:style w:type="character" w:customStyle="1" w:styleId="ListLabel14">
    <w:name w:val="ListLabel 14"/>
    <w:qFormat/>
    <w:rsid w:val="007F6A39"/>
    <w:rPr>
      <w:rFonts w:cs="Courier New"/>
    </w:rPr>
  </w:style>
  <w:style w:type="character" w:customStyle="1" w:styleId="ListLabel15">
    <w:name w:val="ListLabel 15"/>
    <w:qFormat/>
    <w:rsid w:val="007F6A39"/>
    <w:rPr>
      <w:rFonts w:cs="Courier New"/>
    </w:rPr>
  </w:style>
  <w:style w:type="character" w:customStyle="1" w:styleId="ListLabel16">
    <w:name w:val="ListLabel 16"/>
    <w:qFormat/>
    <w:rsid w:val="007F6A39"/>
    <w:rPr>
      <w:rFonts w:cs="Courier New"/>
    </w:rPr>
  </w:style>
  <w:style w:type="character" w:customStyle="1" w:styleId="ListLabel17">
    <w:name w:val="ListLabel 17"/>
    <w:qFormat/>
    <w:rsid w:val="007F6A39"/>
    <w:rPr>
      <w:rFonts w:cs="Courier New"/>
    </w:rPr>
  </w:style>
  <w:style w:type="character" w:customStyle="1" w:styleId="ListLabel18">
    <w:name w:val="ListLabel 18"/>
    <w:qFormat/>
    <w:rsid w:val="007F6A39"/>
    <w:rPr>
      <w:rFonts w:cs="Courier New"/>
    </w:rPr>
  </w:style>
  <w:style w:type="character" w:customStyle="1" w:styleId="ListLabel19">
    <w:name w:val="ListLabel 19"/>
    <w:qFormat/>
    <w:rsid w:val="007F6A39"/>
    <w:rPr>
      <w:rFonts w:cs="Courier New"/>
    </w:rPr>
  </w:style>
  <w:style w:type="character" w:customStyle="1" w:styleId="ListLabel20">
    <w:name w:val="ListLabel 20"/>
    <w:qFormat/>
    <w:rsid w:val="007F6A39"/>
    <w:rPr>
      <w:rFonts w:cs="Courier New"/>
    </w:rPr>
  </w:style>
  <w:style w:type="character" w:customStyle="1" w:styleId="ListLabel21">
    <w:name w:val="ListLabel 21"/>
    <w:qFormat/>
    <w:rsid w:val="007F6A39"/>
    <w:rPr>
      <w:rFonts w:cs="Courier New"/>
    </w:rPr>
  </w:style>
  <w:style w:type="character" w:customStyle="1" w:styleId="ListLabel22">
    <w:name w:val="ListLabel 22"/>
    <w:qFormat/>
    <w:rsid w:val="007F6A39"/>
    <w:rPr>
      <w:rFonts w:cs="Courier New"/>
    </w:rPr>
  </w:style>
  <w:style w:type="character" w:customStyle="1" w:styleId="ListLabel23">
    <w:name w:val="ListLabel 23"/>
    <w:qFormat/>
    <w:rsid w:val="007F6A39"/>
    <w:rPr>
      <w:rFonts w:cs="Courier New"/>
    </w:rPr>
  </w:style>
  <w:style w:type="character" w:customStyle="1" w:styleId="ListLabel24">
    <w:name w:val="ListLabel 24"/>
    <w:qFormat/>
    <w:rsid w:val="007F6A39"/>
    <w:rPr>
      <w:rFonts w:cs="Courier New"/>
    </w:rPr>
  </w:style>
  <w:style w:type="character" w:customStyle="1" w:styleId="ListLabel25">
    <w:name w:val="ListLabel 25"/>
    <w:qFormat/>
    <w:rsid w:val="007F6A39"/>
    <w:rPr>
      <w:rFonts w:cs="Courier New"/>
    </w:rPr>
  </w:style>
  <w:style w:type="character" w:customStyle="1" w:styleId="ListLabel26">
    <w:name w:val="ListLabel 26"/>
    <w:qFormat/>
    <w:rsid w:val="007F6A39"/>
    <w:rPr>
      <w:rFonts w:cs="Courier New"/>
    </w:rPr>
  </w:style>
  <w:style w:type="character" w:customStyle="1" w:styleId="ListLabel27">
    <w:name w:val="ListLabel 27"/>
    <w:qFormat/>
    <w:rsid w:val="007F6A39"/>
    <w:rPr>
      <w:rFonts w:cs="Courier New"/>
    </w:rPr>
  </w:style>
  <w:style w:type="character" w:customStyle="1" w:styleId="ListLabel28">
    <w:name w:val="ListLabel 28"/>
    <w:qFormat/>
    <w:rsid w:val="007F6A39"/>
    <w:rPr>
      <w:rFonts w:cs="Courier New"/>
    </w:rPr>
  </w:style>
  <w:style w:type="character" w:customStyle="1" w:styleId="ListLabel29">
    <w:name w:val="ListLabel 29"/>
    <w:qFormat/>
    <w:rsid w:val="007F6A39"/>
    <w:rPr>
      <w:rFonts w:cs="Courier New"/>
    </w:rPr>
  </w:style>
  <w:style w:type="character" w:customStyle="1" w:styleId="ListLabel30">
    <w:name w:val="ListLabel 30"/>
    <w:qFormat/>
    <w:rsid w:val="007F6A39"/>
    <w:rPr>
      <w:rFonts w:cs="Courier New"/>
    </w:rPr>
  </w:style>
  <w:style w:type="character" w:customStyle="1" w:styleId="ListLabel31">
    <w:name w:val="ListLabel 31"/>
    <w:qFormat/>
    <w:rsid w:val="007F6A39"/>
    <w:rPr>
      <w:rFonts w:ascii="Arial" w:eastAsia="Calibri" w:hAnsi="Arial" w:cs="Arial"/>
      <w:sz w:val="24"/>
    </w:rPr>
  </w:style>
  <w:style w:type="character" w:customStyle="1" w:styleId="ListLabel32">
    <w:name w:val="ListLabel 32"/>
    <w:qFormat/>
    <w:rsid w:val="007F6A39"/>
    <w:rPr>
      <w:rFonts w:cs="Courier New"/>
    </w:rPr>
  </w:style>
  <w:style w:type="character" w:customStyle="1" w:styleId="ListLabel33">
    <w:name w:val="ListLabel 33"/>
    <w:qFormat/>
    <w:rsid w:val="007F6A39"/>
    <w:rPr>
      <w:rFonts w:cs="Courier New"/>
    </w:rPr>
  </w:style>
  <w:style w:type="character" w:customStyle="1" w:styleId="ListLabel34">
    <w:name w:val="ListLabel 34"/>
    <w:qFormat/>
    <w:rsid w:val="007F6A39"/>
    <w:rPr>
      <w:rFonts w:cs="Courier New"/>
    </w:rPr>
  </w:style>
  <w:style w:type="paragraph" w:styleId="Encabezado">
    <w:name w:val="header"/>
    <w:basedOn w:val="Normal"/>
    <w:next w:val="Textoindependiente"/>
    <w:link w:val="EncabezadoCar"/>
    <w:qFormat/>
    <w:rsid w:val="007F6A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7F6A39"/>
    <w:pPr>
      <w:spacing w:after="140" w:line="288" w:lineRule="auto"/>
    </w:pPr>
  </w:style>
  <w:style w:type="paragraph" w:styleId="Lista">
    <w:name w:val="List"/>
    <w:basedOn w:val="Textoindependiente"/>
    <w:rsid w:val="007F6A39"/>
    <w:rPr>
      <w:rFonts w:cs="Lucida Sans"/>
    </w:rPr>
  </w:style>
  <w:style w:type="paragraph" w:customStyle="1" w:styleId="Descripcin1">
    <w:name w:val="Descripción1"/>
    <w:basedOn w:val="Normal"/>
    <w:qFormat/>
    <w:rsid w:val="007F6A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F6A39"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uiPriority w:val="99"/>
    <w:unhideWhenUsed/>
    <w:rsid w:val="004F435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4F4353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F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TotuWare Team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Pliego Murcia</dc:creator>
  <dc:description/>
  <cp:lastModifiedBy>Juan Pedro</cp:lastModifiedBy>
  <cp:revision>4</cp:revision>
  <cp:lastPrinted>2018-06-01T07:52:00Z</cp:lastPrinted>
  <dcterms:created xsi:type="dcterms:W3CDTF">2019-08-06T11:18:00Z</dcterms:created>
  <dcterms:modified xsi:type="dcterms:W3CDTF">2019-08-06T11:21:00Z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